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1835C5" w14:textId="77777777" w:rsidR="00EF29C9" w:rsidRPr="0000378F" w:rsidRDefault="00EF29C9" w:rsidP="00EF29C9">
      <w:pPr>
        <w:spacing w:line="0" w:lineRule="atLeast"/>
        <w:ind w:right="-359"/>
        <w:jc w:val="right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Anexa 1.4</w:t>
      </w:r>
    </w:p>
    <w:p w14:paraId="06D3929F" w14:textId="621A3D05" w:rsidR="00AE0586" w:rsidRPr="0000378F" w:rsidRDefault="008A0B5E" w:rsidP="00AE0586">
      <w:pPr>
        <w:spacing w:line="0" w:lineRule="atLeast"/>
        <w:ind w:right="-359"/>
        <w:jc w:val="center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ro-RO"/>
        </w:rPr>
        <w:t>D</w:t>
      </w:r>
      <w:r w:rsidR="00AE0586" w:rsidRPr="0000378F">
        <w:rPr>
          <w:rFonts w:ascii="Times New Roman" w:eastAsia="Arial" w:hAnsi="Times New Roman" w:cs="Times New Roman"/>
          <w:b/>
          <w:sz w:val="24"/>
          <w:szCs w:val="24"/>
          <w:lang w:val="ro-RO"/>
        </w:rPr>
        <w:t>eclara</w:t>
      </w:r>
      <w:r w:rsidR="0000378F">
        <w:rPr>
          <w:rFonts w:ascii="Times New Roman" w:eastAsia="Arial" w:hAnsi="Times New Roman" w:cs="Times New Roman"/>
          <w:b/>
          <w:sz w:val="24"/>
          <w:szCs w:val="24"/>
          <w:lang w:val="ro-RO"/>
        </w:rPr>
        <w:t>ț</w:t>
      </w:r>
      <w:r w:rsidR="00AE0586" w:rsidRPr="0000378F">
        <w:rPr>
          <w:rFonts w:ascii="Times New Roman" w:eastAsia="Arial" w:hAnsi="Times New Roman" w:cs="Times New Roman"/>
          <w:b/>
          <w:sz w:val="24"/>
          <w:szCs w:val="24"/>
          <w:lang w:val="ro-RO"/>
        </w:rPr>
        <w:t>ie de parteneriat</w:t>
      </w:r>
    </w:p>
    <w:p w14:paraId="7DAC9F3F" w14:textId="77777777" w:rsidR="00AE0586" w:rsidRPr="0000378F" w:rsidRDefault="00AE0586" w:rsidP="00AE0586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2662AA5" w14:textId="77777777" w:rsidR="00AE0586" w:rsidRPr="0000378F" w:rsidRDefault="00AE0586" w:rsidP="00AE0586">
      <w:pPr>
        <w:spacing w:line="351" w:lineRule="exact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47EF867" w14:textId="77777777" w:rsidR="00AE0586" w:rsidRPr="0000378F" w:rsidRDefault="00AE0586" w:rsidP="0000378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Times New Roman" w:hAnsi="Times New Roman" w:cs="Times New Roman"/>
          <w:sz w:val="24"/>
          <w:szCs w:val="24"/>
          <w:lang w:val="ro-RO"/>
        </w:rPr>
        <w:t>Organiza</w:t>
      </w:r>
      <w:r w:rsidR="0000378F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Times New Roman" w:hAnsi="Times New Roman" w:cs="Times New Roman"/>
          <w:sz w:val="24"/>
          <w:szCs w:val="24"/>
          <w:lang w:val="ro-RO"/>
        </w:rPr>
        <w:t>ii partenere în realizarea proiectului cultural</w:t>
      </w:r>
    </w:p>
    <w:p w14:paraId="160C2F95" w14:textId="77777777" w:rsidR="00AE0586" w:rsidRPr="0000378F" w:rsidRDefault="00AE0586" w:rsidP="0000378F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C8A2864" w14:textId="77777777" w:rsidR="00AE0586" w:rsidRPr="0000378F" w:rsidRDefault="00AE0586" w:rsidP="0000378F">
      <w:pPr>
        <w:spacing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Prin prezentul acord partenerii consimt la principiile de bună practică ale parteneriatului pentru buna implementare a proiectului cultural cu titlul………………………………………….., </w:t>
      </w:r>
    </w:p>
    <w:p w14:paraId="0B3C6630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propus spre finan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are de organiza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ia/institu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ia/etc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, care va fi desfă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urat în perioada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finan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at de către ……………………………………………</w:t>
      </w:r>
    </w:p>
    <w:p w14:paraId="2728FB9B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  <w:bookmarkStart w:id="0" w:name="_heading=h.gjdgxs" w:colFirst="0" w:colLast="0"/>
      <w:bookmarkEnd w:id="0"/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Scopul proiectului cultural este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6A493DAD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  <w:bookmarkStart w:id="1" w:name="_heading=h.30j0zll" w:colFirst="0" w:colLast="0"/>
      <w:bookmarkEnd w:id="1"/>
    </w:p>
    <w:p w14:paraId="16D003EC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Principiile de bună practică ale parteneriatului sunt următoarele:</w:t>
      </w:r>
    </w:p>
    <w:p w14:paraId="453321B1" w14:textId="77777777" w:rsidR="00AE0586" w:rsidRPr="0000378F" w:rsidRDefault="00AE0586" w:rsidP="0000378F">
      <w:pPr>
        <w:numPr>
          <w:ilvl w:val="0"/>
          <w:numId w:val="3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to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partenerii cunosc con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inutul proiectului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au în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eles rolul lor în derularea acesteia;</w:t>
      </w:r>
    </w:p>
    <w:p w14:paraId="55A05C8A" w14:textId="77777777" w:rsidR="00AE0586" w:rsidRPr="0000378F" w:rsidRDefault="00AE0586" w:rsidP="0000378F">
      <w:pPr>
        <w:numPr>
          <w:ilvl w:val="0"/>
          <w:numId w:val="3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solicitantul se consultă cu partenerii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îi informează constant asupra evolu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iei implementării;</w:t>
      </w:r>
    </w:p>
    <w:p w14:paraId="040B00CA" w14:textId="77777777" w:rsidR="00AE0586" w:rsidRPr="0000378F" w:rsidRDefault="00AE0586" w:rsidP="0000378F">
      <w:pPr>
        <w:numPr>
          <w:ilvl w:val="0"/>
          <w:numId w:val="3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modificările esen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iale aduse proiectului (de ex. activită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i, loca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ii, etc.) trebuie să fie consim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ite de parteneri;</w:t>
      </w:r>
    </w:p>
    <w:p w14:paraId="3529F304" w14:textId="77777777" w:rsidR="00AE0586" w:rsidRPr="0000378F" w:rsidRDefault="00AE0586" w:rsidP="0000378F">
      <w:pPr>
        <w:numPr>
          <w:ilvl w:val="0"/>
          <w:numId w:val="3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partenerii beneficiază de rezultatele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promovarea proiectului în media locală, na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ională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i/sau interna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ională;</w:t>
      </w:r>
    </w:p>
    <w:p w14:paraId="255CABAF" w14:textId="77777777" w:rsidR="00AE0586" w:rsidRPr="0000378F" w:rsidRDefault="00AE0586" w:rsidP="0000378F">
      <w:pPr>
        <w:numPr>
          <w:ilvl w:val="0"/>
          <w:numId w:val="3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partenerii au obliga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să se asigure că nu vor desfă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ura activită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economice în scopul ob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inerii de profit din echipamentele achizi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ionate prin proiect pe toată durata de folosin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ă a acestora.</w:t>
      </w:r>
    </w:p>
    <w:p w14:paraId="6F331A22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167E8816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Am citit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aprobat con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inutul proiectului cultural înaintat spre finan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are. Ne angajăm să respectăm principiile practicii unui bun parteneriat, pentru a asigura o bună implementare a proiectului. </w:t>
      </w:r>
    </w:p>
    <w:p w14:paraId="0F375FAE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5A5E45B7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b/>
          <w:sz w:val="24"/>
          <w:szCs w:val="24"/>
          <w:lang w:val="ro-RO"/>
        </w:rPr>
        <w:t>Coordonatorul proiectului cultural (din partea solicitantului)</w:t>
      </w:r>
    </w:p>
    <w:p w14:paraId="6DA55D76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bookmarkStart w:id="2" w:name="_heading=h.1fob9te" w:colFirst="0" w:colLast="0"/>
      <w:bookmarkEnd w:id="2"/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Organiza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ia: ……………………………………………..</w:t>
      </w:r>
    </w:p>
    <w:p w14:paraId="7BFF6BDA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Numele/Func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ia: ……………………………………………..</w:t>
      </w:r>
    </w:p>
    <w:p w14:paraId="10D9914B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Rolul (se vor men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iona atribu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iile generale în vederea sprijinirii 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iei partenerilor la realizarea proiectului) 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05A7B0E8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financiară (după caz) sau alt tip de 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ie pentru realizarea proiectului, în concordan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ă cu asumarea prezentată în cererea de finan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are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în buget: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0D3A72C6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Semnătura reprezentantului legal: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1651DC24" w14:textId="77777777" w:rsidR="00AE0586" w:rsidRPr="0000378F" w:rsidRDefault="00AE0586" w:rsidP="0000378F">
      <w:pPr>
        <w:numPr>
          <w:ilvl w:val="0"/>
          <w:numId w:val="2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Data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locul: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5D770C1F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</w:p>
    <w:p w14:paraId="3B18E032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b/>
          <w:sz w:val="24"/>
          <w:szCs w:val="24"/>
          <w:lang w:val="ro-RO"/>
        </w:rPr>
        <w:t>Partenerul nr. 1 *</w:t>
      </w:r>
    </w:p>
    <w:p w14:paraId="445DBD53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Organiza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5B34E6DA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Numele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func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în organiza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ie: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178920E6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i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Date de contact:</w:t>
      </w:r>
    </w:p>
    <w:p w14:paraId="02BFDA05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Domeniul de activitate al organiza</w:t>
      </w:r>
      <w:r w:rsid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iei:</w:t>
      </w:r>
    </w:p>
    <w:p w14:paraId="151BA9B7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lastRenderedPageBreak/>
        <w:t>Rolul (se va men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iona 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partenerului la nivelul con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inutului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în rela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cu conceptul proiectului. Identifica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ia la realizarea anumitor activită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i, prin corelare cu planul de activită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prezentat în cererea de finan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are):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614A984A" w14:textId="77777777" w:rsid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Contribu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ia financiară (după caz) sau alt tip de sprijin material: </w:t>
      </w:r>
    </w:p>
    <w:p w14:paraId="05C13251" w14:textId="77777777" w:rsidR="00AE0586" w:rsidRPr="0000378F" w:rsidRDefault="00AE0586" w:rsidP="0000378F">
      <w:pPr>
        <w:spacing w:line="276" w:lineRule="auto"/>
        <w:ind w:left="425"/>
        <w:jc w:val="both"/>
        <w:rPr>
          <w:rFonts w:ascii="Times New Roman" w:eastAsia="Arial" w:hAnsi="Times New Roman" w:cs="Times New Roman"/>
          <w:iCs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…………………………………………</w:t>
      </w:r>
    </w:p>
    <w:p w14:paraId="5FB40253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Semnătura reprezentantului legal: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17CA0D23" w14:textId="77777777" w:rsidR="00AE0586" w:rsidRPr="0000378F" w:rsidRDefault="00AE0586" w:rsidP="0000378F">
      <w:pPr>
        <w:numPr>
          <w:ilvl w:val="0"/>
          <w:numId w:val="4"/>
        </w:numPr>
        <w:spacing w:line="276" w:lineRule="auto"/>
        <w:ind w:left="425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 xml:space="preserve">Data </w:t>
      </w:r>
      <w:r w:rsidR="0000378F">
        <w:rPr>
          <w:rFonts w:ascii="Times New Roman" w:eastAsia="Arial" w:hAnsi="Times New Roman" w:cs="Times New Roman"/>
          <w:sz w:val="24"/>
          <w:szCs w:val="24"/>
          <w:lang w:val="ro-RO"/>
        </w:rPr>
        <w:t>ș</w:t>
      </w:r>
      <w:r w:rsidRPr="0000378F">
        <w:rPr>
          <w:rFonts w:ascii="Times New Roman" w:eastAsia="Arial" w:hAnsi="Times New Roman" w:cs="Times New Roman"/>
          <w:sz w:val="24"/>
          <w:szCs w:val="24"/>
          <w:lang w:val="ro-RO"/>
        </w:rPr>
        <w:t>i locul: ……………………………………………..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 xml:space="preserve"> </w:t>
      </w:r>
    </w:p>
    <w:p w14:paraId="3D66A92B" w14:textId="77777777" w:rsidR="00AE0586" w:rsidRPr="0000378F" w:rsidRDefault="00AE0586" w:rsidP="0000378F">
      <w:pPr>
        <w:spacing w:line="276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val="ro-RO"/>
        </w:rPr>
      </w:pPr>
    </w:p>
    <w:p w14:paraId="2674ABF7" w14:textId="77777777" w:rsidR="00AE0586" w:rsidRPr="0000378F" w:rsidRDefault="00AE0586" w:rsidP="0000378F">
      <w:pPr>
        <w:spacing w:line="276" w:lineRule="auto"/>
        <w:ind w:left="180"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* Se vor adăuga parteneri în func</w:t>
      </w:r>
      <w:r w:rsid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ie de numărul lor în cadrul proiectului cultural. Declara</w:t>
      </w:r>
      <w:r w:rsid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ț</w:t>
      </w:r>
      <w:r w:rsidRPr="0000378F">
        <w:rPr>
          <w:rFonts w:ascii="Times New Roman" w:eastAsia="Arial" w:hAnsi="Times New Roman" w:cs="Times New Roman"/>
          <w:i/>
          <w:sz w:val="24"/>
          <w:szCs w:val="24"/>
          <w:lang w:val="ro-RO"/>
        </w:rPr>
        <w:t>iile pot fi pentru fiecare partener în parte sau cumulate.</w:t>
      </w:r>
    </w:p>
    <w:p w14:paraId="64F5F84C" w14:textId="77777777" w:rsidR="00AE0586" w:rsidRPr="0000378F" w:rsidRDefault="00AE0586" w:rsidP="0000378F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sectPr w:rsidR="00AE0586" w:rsidRPr="0000378F" w:rsidSect="00EF29C9">
      <w:pgSz w:w="12240" w:h="15840"/>
      <w:pgMar w:top="900" w:right="1440" w:bottom="1440" w:left="1260" w:header="0" w:footer="0" w:gutter="0"/>
      <w:cols w:space="0" w:equalWidth="0">
        <w:col w:w="95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A028969E">
      <w:start w:val="1"/>
      <w:numFmt w:val="bullet"/>
      <w:lvlText w:val="•"/>
      <w:lvlJc w:val="left"/>
    </w:lvl>
    <w:lvl w:ilvl="1" w:tplc="C49E811C">
      <w:start w:val="1"/>
      <w:numFmt w:val="bullet"/>
      <w:lvlText w:val=""/>
      <w:lvlJc w:val="left"/>
    </w:lvl>
    <w:lvl w:ilvl="2" w:tplc="8B0AAAC6">
      <w:start w:val="1"/>
      <w:numFmt w:val="bullet"/>
      <w:lvlText w:val=""/>
      <w:lvlJc w:val="left"/>
    </w:lvl>
    <w:lvl w:ilvl="3" w:tplc="EC784774">
      <w:start w:val="1"/>
      <w:numFmt w:val="bullet"/>
      <w:lvlText w:val=""/>
      <w:lvlJc w:val="left"/>
    </w:lvl>
    <w:lvl w:ilvl="4" w:tplc="B308B1D4">
      <w:start w:val="1"/>
      <w:numFmt w:val="bullet"/>
      <w:lvlText w:val=""/>
      <w:lvlJc w:val="left"/>
    </w:lvl>
    <w:lvl w:ilvl="5" w:tplc="980CA81A">
      <w:start w:val="1"/>
      <w:numFmt w:val="bullet"/>
      <w:lvlText w:val=""/>
      <w:lvlJc w:val="left"/>
    </w:lvl>
    <w:lvl w:ilvl="6" w:tplc="5C300138">
      <w:start w:val="1"/>
      <w:numFmt w:val="bullet"/>
      <w:lvlText w:val=""/>
      <w:lvlJc w:val="left"/>
    </w:lvl>
    <w:lvl w:ilvl="7" w:tplc="009807DC">
      <w:start w:val="1"/>
      <w:numFmt w:val="bullet"/>
      <w:lvlText w:val=""/>
      <w:lvlJc w:val="left"/>
    </w:lvl>
    <w:lvl w:ilvl="8" w:tplc="049A0812">
      <w:start w:val="1"/>
      <w:numFmt w:val="bullet"/>
      <w:lvlText w:val=""/>
      <w:lvlJc w:val="left"/>
    </w:lvl>
  </w:abstractNum>
  <w:abstractNum w:abstractNumId="1" w15:restartNumberingAfterBreak="0">
    <w:nsid w:val="085F48F2"/>
    <w:multiLevelType w:val="multilevel"/>
    <w:tmpl w:val="4B2E81A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1521E61"/>
    <w:multiLevelType w:val="multilevel"/>
    <w:tmpl w:val="55889D3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79364D83"/>
    <w:multiLevelType w:val="multilevel"/>
    <w:tmpl w:val="AF9431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801495">
    <w:abstractNumId w:val="0"/>
  </w:num>
  <w:num w:numId="2" w16cid:durableId="1811751828">
    <w:abstractNumId w:val="2"/>
  </w:num>
  <w:num w:numId="3" w16cid:durableId="815073724">
    <w:abstractNumId w:val="3"/>
  </w:num>
  <w:num w:numId="4" w16cid:durableId="286162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90"/>
    <w:rsid w:val="0000378F"/>
    <w:rsid w:val="000B0AE0"/>
    <w:rsid w:val="00147EF8"/>
    <w:rsid w:val="002422FB"/>
    <w:rsid w:val="003B4690"/>
    <w:rsid w:val="003C6BC3"/>
    <w:rsid w:val="008A0B5E"/>
    <w:rsid w:val="009241C8"/>
    <w:rsid w:val="00AE0586"/>
    <w:rsid w:val="00D66950"/>
    <w:rsid w:val="00DB4ECE"/>
    <w:rsid w:val="00E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011BC"/>
  <w15:chartTrackingRefBased/>
  <w15:docId w15:val="{FBD47ABA-F189-4840-A609-049C386B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Praoveanu</dc:creator>
  <cp:keywords/>
  <cp:lastModifiedBy>Daniela-Mihaela Andrei</cp:lastModifiedBy>
  <cp:revision>3</cp:revision>
  <dcterms:created xsi:type="dcterms:W3CDTF">2023-10-24T09:37:00Z</dcterms:created>
  <dcterms:modified xsi:type="dcterms:W3CDTF">2024-01-08T09:35:00Z</dcterms:modified>
</cp:coreProperties>
</file>